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1352" w14:textId="77777777" w:rsidR="002439B7" w:rsidRPr="005C0A91" w:rsidRDefault="005C0A91" w:rsidP="005C0A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0A91">
        <w:rPr>
          <w:rFonts w:ascii="Times New Roman" w:hAnsi="Times New Roman" w:cs="Times New Roman"/>
          <w:sz w:val="28"/>
          <w:szCs w:val="28"/>
        </w:rPr>
        <w:t>Отчёт по статье «Капитальный ремонт»</w:t>
      </w:r>
      <w:r w:rsidR="003F33EF">
        <w:rPr>
          <w:rFonts w:ascii="Times New Roman" w:hAnsi="Times New Roman" w:cs="Times New Roman"/>
          <w:sz w:val="28"/>
          <w:szCs w:val="28"/>
        </w:rPr>
        <w:t xml:space="preserve"> ТСН (Ж) «Южная Поляна 27»</w:t>
      </w:r>
    </w:p>
    <w:p w14:paraId="0C670DC7" w14:textId="1C87B781" w:rsidR="005C0A91" w:rsidRDefault="005C0A91" w:rsidP="005C0A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0A91">
        <w:rPr>
          <w:rFonts w:ascii="Times New Roman" w:hAnsi="Times New Roman" w:cs="Times New Roman"/>
          <w:sz w:val="28"/>
          <w:szCs w:val="28"/>
        </w:rPr>
        <w:t xml:space="preserve">О размере собранных средств по данной статье за период с 01 </w:t>
      </w:r>
      <w:r w:rsidR="0035098B">
        <w:rPr>
          <w:rFonts w:ascii="Times New Roman" w:hAnsi="Times New Roman" w:cs="Times New Roman"/>
          <w:sz w:val="28"/>
          <w:szCs w:val="28"/>
        </w:rPr>
        <w:t>января</w:t>
      </w:r>
      <w:r w:rsidRPr="005C0A91">
        <w:rPr>
          <w:rFonts w:ascii="Times New Roman" w:hAnsi="Times New Roman" w:cs="Times New Roman"/>
          <w:sz w:val="28"/>
          <w:szCs w:val="28"/>
        </w:rPr>
        <w:t xml:space="preserve"> 20</w:t>
      </w:r>
      <w:r w:rsidR="00D63E2F">
        <w:rPr>
          <w:rFonts w:ascii="Times New Roman" w:hAnsi="Times New Roman" w:cs="Times New Roman"/>
          <w:sz w:val="28"/>
          <w:szCs w:val="28"/>
        </w:rPr>
        <w:t>20</w:t>
      </w:r>
      <w:r w:rsidRPr="005C0A91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D63E2F">
        <w:rPr>
          <w:rFonts w:ascii="Times New Roman" w:hAnsi="Times New Roman" w:cs="Times New Roman"/>
          <w:sz w:val="28"/>
          <w:szCs w:val="28"/>
        </w:rPr>
        <w:t>20</w:t>
      </w:r>
      <w:r w:rsidRPr="005C0A91">
        <w:rPr>
          <w:rFonts w:ascii="Times New Roman" w:hAnsi="Times New Roman" w:cs="Times New Roman"/>
          <w:sz w:val="28"/>
          <w:szCs w:val="28"/>
        </w:rPr>
        <w:t xml:space="preserve"> года включительно (</w:t>
      </w:r>
      <w:proofErr w:type="spellStart"/>
      <w:r w:rsidRPr="005C0A9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5C0A91">
        <w:rPr>
          <w:rFonts w:ascii="Times New Roman" w:hAnsi="Times New Roman" w:cs="Times New Roman"/>
          <w:sz w:val="28"/>
          <w:szCs w:val="28"/>
        </w:rPr>
        <w:t>. 5 п.2 ст. 145 ЖК РФ)</w:t>
      </w:r>
    </w:p>
    <w:p w14:paraId="68884EBA" w14:textId="77777777" w:rsidR="005C0A91" w:rsidRDefault="005C0A91" w:rsidP="005C0A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504121B1" w14:textId="77777777" w:rsidR="005C0A91" w:rsidRPr="005C0A91" w:rsidRDefault="005C0A91" w:rsidP="005C0A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6DB66142" w14:textId="09A94F2D" w:rsidR="005C0A91" w:rsidRDefault="005C0A91">
      <w:pPr>
        <w:rPr>
          <w:rFonts w:ascii="Times New Roman" w:hAnsi="Times New Roman" w:cs="Times New Roman"/>
          <w:sz w:val="28"/>
          <w:szCs w:val="28"/>
        </w:rPr>
      </w:pPr>
      <w:r w:rsidRPr="005C0A91">
        <w:rPr>
          <w:rFonts w:ascii="Times New Roman" w:hAnsi="Times New Roman" w:cs="Times New Roman"/>
          <w:sz w:val="28"/>
          <w:szCs w:val="28"/>
        </w:rPr>
        <w:t xml:space="preserve">Поступило денежных средств </w:t>
      </w:r>
      <w:r w:rsidR="00D63E2F">
        <w:rPr>
          <w:rFonts w:ascii="Times New Roman" w:hAnsi="Times New Roman" w:cs="Times New Roman"/>
          <w:sz w:val="28"/>
          <w:szCs w:val="28"/>
        </w:rPr>
        <w:t>1 121 128,58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8BE18A4" w14:textId="77777777" w:rsidR="005C0A91" w:rsidRDefault="005C0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Израсходовано денежных средств   0,00 рублей</w:t>
      </w:r>
    </w:p>
    <w:p w14:paraId="7FC40233" w14:textId="77777777" w:rsidR="005C0A91" w:rsidRPr="005C0A91" w:rsidRDefault="005C0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по расчётному счёту прилагается.</w:t>
      </w:r>
    </w:p>
    <w:sectPr w:rsidR="005C0A91" w:rsidRPr="005C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91"/>
    <w:rsid w:val="002439B7"/>
    <w:rsid w:val="0035098B"/>
    <w:rsid w:val="003F33EF"/>
    <w:rsid w:val="004A22DB"/>
    <w:rsid w:val="005C0A91"/>
    <w:rsid w:val="00D6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8447"/>
  <w15:docId w15:val="{9825AECF-B841-4FC6-8EF6-4FEF10AB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александр прохоренко</cp:lastModifiedBy>
  <cp:revision>2</cp:revision>
  <dcterms:created xsi:type="dcterms:W3CDTF">2021-04-26T20:11:00Z</dcterms:created>
  <dcterms:modified xsi:type="dcterms:W3CDTF">2021-04-26T20:11:00Z</dcterms:modified>
</cp:coreProperties>
</file>